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EA6963" w:rsidRDefault="0054008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Nutrition Assessment</w:t>
      </w:r>
    </w:p>
    <w:p w14:paraId="00000002" w14:textId="77777777" w:rsidR="00EA6963" w:rsidRDefault="0054008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1</w:t>
      </w:r>
    </w:p>
    <w:p w14:paraId="00000003"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Mediterranean diet. I have chosen this diet because of its flexibility and wide range of components or substitutes. Most of its ingredients are readily available and culturally accepted. Preparing a Mediterranean diet is simple, which makes it a good optio</w:t>
      </w:r>
      <w:r>
        <w:rPr>
          <w:rFonts w:ascii="Times New Roman" w:eastAsia="Times New Roman" w:hAnsi="Times New Roman" w:cs="Times New Roman"/>
          <w:sz w:val="24"/>
          <w:szCs w:val="24"/>
        </w:rPr>
        <w:t>n for long-term meal planning.</w:t>
      </w:r>
    </w:p>
    <w:p w14:paraId="00000004" w14:textId="77777777" w:rsidR="00EA6963" w:rsidRDefault="00EA6963">
      <w:pPr>
        <w:spacing w:line="480" w:lineRule="auto"/>
        <w:rPr>
          <w:rFonts w:ascii="Times New Roman" w:eastAsia="Times New Roman" w:hAnsi="Times New Roman" w:cs="Times New Roman"/>
          <w:sz w:val="24"/>
          <w:szCs w:val="24"/>
        </w:rPr>
      </w:pPr>
    </w:p>
    <w:p w14:paraId="00000005" w14:textId="77777777"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Article Summary</w:t>
      </w:r>
    </w:p>
    <w:p w14:paraId="00000006" w14:textId="5364BCA9"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the study was to assess the effects of Mediterranean food (nuts and olive oil) in suppressing cardiovascular prevalence within the elderly population. 7,447 Patients over 55 years with high car</w:t>
      </w:r>
      <w:r>
        <w:rPr>
          <w:rFonts w:ascii="Times New Roman" w:eastAsia="Times New Roman" w:hAnsi="Times New Roman" w:cs="Times New Roman"/>
          <w:sz w:val="24"/>
          <w:szCs w:val="24"/>
        </w:rPr>
        <w:t xml:space="preserve">diovascular risk, but not sick, were enrolled in the program and subjected to one of the 3 experimental supplements: </w:t>
      </w:r>
      <w:r w:rsidR="004F6A00">
        <w:rPr>
          <w:rFonts w:ascii="Times New Roman" w:eastAsia="Times New Roman" w:hAnsi="Times New Roman" w:cs="Times New Roman"/>
          <w:sz w:val="24"/>
          <w:szCs w:val="24"/>
        </w:rPr>
        <w:t xml:space="preserve">the mixed nuts together with the </w:t>
      </w:r>
      <w:r>
        <w:rPr>
          <w:rFonts w:ascii="Times New Roman" w:eastAsia="Times New Roman" w:hAnsi="Times New Roman" w:cs="Times New Roman"/>
          <w:sz w:val="24"/>
          <w:szCs w:val="24"/>
        </w:rPr>
        <w:t xml:space="preserve">extra-virgin olive oil, </w:t>
      </w:r>
      <w:r>
        <w:rPr>
          <w:rFonts w:ascii="Times New Roman" w:eastAsia="Times New Roman" w:hAnsi="Times New Roman" w:cs="Times New Roman"/>
          <w:sz w:val="24"/>
          <w:szCs w:val="24"/>
        </w:rPr>
        <w:t>and the others were advised to lower fat consumption and served as a control subject. A randomized plac</w:t>
      </w:r>
      <w:r>
        <w:rPr>
          <w:rFonts w:ascii="Times New Roman" w:eastAsia="Times New Roman" w:hAnsi="Times New Roman" w:cs="Times New Roman"/>
          <w:sz w:val="24"/>
          <w:szCs w:val="24"/>
        </w:rPr>
        <w:t>ement method was used and observations were made for the next 4.8 years. Out of the 288 finalists, those under extra-virgin oil supplement had a 3.8% adherence score, 3.4 % for mixed nuts, and 4.4% for the control group (</w:t>
      </w:r>
      <w:proofErr w:type="spellStart"/>
      <w:r>
        <w:rPr>
          <w:rFonts w:ascii="Times New Roman" w:eastAsia="Times New Roman" w:hAnsi="Times New Roman" w:cs="Times New Roman"/>
          <w:sz w:val="24"/>
          <w:szCs w:val="24"/>
        </w:rPr>
        <w:t>Estruch</w:t>
      </w:r>
      <w:proofErr w:type="spellEnd"/>
      <w:r>
        <w:rPr>
          <w:rFonts w:ascii="Times New Roman" w:eastAsia="Times New Roman" w:hAnsi="Times New Roman" w:cs="Times New Roman"/>
          <w:sz w:val="24"/>
          <w:szCs w:val="24"/>
        </w:rPr>
        <w:t xml:space="preserve"> et al., 2018). The percenta</w:t>
      </w:r>
      <w:r>
        <w:rPr>
          <w:rFonts w:ascii="Times New Roman" w:eastAsia="Times New Roman" w:hAnsi="Times New Roman" w:cs="Times New Roman"/>
          <w:sz w:val="24"/>
          <w:szCs w:val="24"/>
        </w:rPr>
        <w:t>ge is relevant to cardiovascular risk. Therefore, those under nuts and extra-virgin oil had reduced prevalence against cardiovascular diseases.</w:t>
      </w:r>
    </w:p>
    <w:p w14:paraId="00000008" w14:textId="3778F293"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 xml:space="preserve">Mayo </w:t>
      </w:r>
      <w:r w:rsidR="000A485A" w:rsidRPr="000A485A">
        <w:rPr>
          <w:rFonts w:ascii="Times New Roman" w:eastAsia="Times New Roman" w:hAnsi="Times New Roman" w:cs="Times New Roman"/>
          <w:b/>
          <w:bCs/>
          <w:sz w:val="24"/>
          <w:szCs w:val="24"/>
        </w:rPr>
        <w:t>Clinic (</w:t>
      </w:r>
      <w:r w:rsidRPr="000A485A">
        <w:rPr>
          <w:rFonts w:ascii="Times New Roman" w:eastAsia="Times New Roman" w:hAnsi="Times New Roman" w:cs="Times New Roman"/>
          <w:b/>
          <w:bCs/>
          <w:sz w:val="24"/>
          <w:szCs w:val="24"/>
        </w:rPr>
        <w:t>Website) Summary</w:t>
      </w:r>
    </w:p>
    <w:p w14:paraId="00000009" w14:textId="30216805"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basics of a Mediterranean diet dictated that one needs to take vegetables</w:t>
      </w:r>
      <w:r>
        <w:rPr>
          <w:rFonts w:ascii="Times New Roman" w:eastAsia="Times New Roman" w:hAnsi="Times New Roman" w:cs="Times New Roman"/>
          <w:sz w:val="24"/>
          <w:szCs w:val="24"/>
        </w:rPr>
        <w:t xml:space="preserve">, </w:t>
      </w:r>
      <w:r w:rsidR="00875F5E">
        <w:rPr>
          <w:rFonts w:ascii="Times New Roman" w:eastAsia="Times New Roman" w:hAnsi="Times New Roman" w:cs="Times New Roman"/>
          <w:sz w:val="24"/>
          <w:szCs w:val="24"/>
        </w:rPr>
        <w:t xml:space="preserve">variety of </w:t>
      </w:r>
      <w:r>
        <w:rPr>
          <w:rFonts w:ascii="Times New Roman" w:eastAsia="Times New Roman" w:hAnsi="Times New Roman" w:cs="Times New Roman"/>
          <w:sz w:val="24"/>
          <w:szCs w:val="24"/>
        </w:rPr>
        <w:t>fruit</w:t>
      </w:r>
      <w:r>
        <w:rPr>
          <w:rFonts w:ascii="Times New Roman" w:eastAsia="Times New Roman" w:hAnsi="Times New Roman" w:cs="Times New Roman"/>
          <w:sz w:val="24"/>
          <w:szCs w:val="24"/>
        </w:rPr>
        <w:t xml:space="preserve">s, additionally one should too not forget to include; </w:t>
      </w:r>
      <w:r>
        <w:rPr>
          <w:rFonts w:ascii="Times New Roman" w:eastAsia="Times New Roman" w:hAnsi="Times New Roman" w:cs="Times New Roman"/>
          <w:sz w:val="24"/>
          <w:szCs w:val="24"/>
        </w:rPr>
        <w:t xml:space="preserve">whole grains, </w:t>
      </w:r>
      <w:r w:rsidR="00875F5E">
        <w:rPr>
          <w:rFonts w:ascii="Times New Roman" w:eastAsia="Times New Roman" w:hAnsi="Times New Roman" w:cs="Times New Roman"/>
          <w:sz w:val="24"/>
          <w:szCs w:val="24"/>
        </w:rPr>
        <w:t>olive oils as well as nuts</w:t>
      </w:r>
      <w:r>
        <w:rPr>
          <w:rFonts w:ascii="Times New Roman" w:eastAsia="Times New Roman" w:hAnsi="Times New Roman" w:cs="Times New Roman"/>
          <w:sz w:val="24"/>
          <w:szCs w:val="24"/>
        </w:rPr>
        <w:t xml:space="preserve"> (Mayo Clinic, n.d.). A weekly diet of beans, fish, and other animal proteins is recommended but in small amounts. Red meat and dairy products are not recommended for daily consumption. Red wine is </w:t>
      </w:r>
      <w:r>
        <w:rPr>
          <w:rFonts w:ascii="Times New Roman" w:eastAsia="Times New Roman" w:hAnsi="Times New Roman" w:cs="Times New Roman"/>
          <w:sz w:val="24"/>
          <w:szCs w:val="24"/>
        </w:rPr>
        <w:lastRenderedPageBreak/>
        <w:t>recommended while alco</w:t>
      </w:r>
      <w:r>
        <w:rPr>
          <w:rFonts w:ascii="Times New Roman" w:eastAsia="Times New Roman" w:hAnsi="Times New Roman" w:cs="Times New Roman"/>
          <w:sz w:val="24"/>
          <w:szCs w:val="24"/>
        </w:rPr>
        <w:t>hol-based substitutes are not. Various benefits of this diet include enhanced immunity, heart protection, and life longevity. The website does not highlight any cons to the Mediterranean diet. However, the diet fails to integrate adequate calcium, iron, an</w:t>
      </w:r>
      <w:r>
        <w:rPr>
          <w:rFonts w:ascii="Times New Roman" w:eastAsia="Times New Roman" w:hAnsi="Times New Roman" w:cs="Times New Roman"/>
          <w:sz w:val="24"/>
          <w:szCs w:val="24"/>
        </w:rPr>
        <w:t>d other mineral nutrients which may lead to bone issues.</w:t>
      </w:r>
    </w:p>
    <w:p w14:paraId="0000000A" w14:textId="77777777" w:rsidR="00EA6963" w:rsidRPr="000A485A" w:rsidRDefault="00EA6963">
      <w:pPr>
        <w:spacing w:line="480" w:lineRule="auto"/>
        <w:rPr>
          <w:rFonts w:ascii="Times New Roman" w:eastAsia="Times New Roman" w:hAnsi="Times New Roman" w:cs="Times New Roman"/>
          <w:b/>
          <w:bCs/>
          <w:sz w:val="24"/>
          <w:szCs w:val="24"/>
        </w:rPr>
      </w:pPr>
    </w:p>
    <w:p w14:paraId="0000000B" w14:textId="77777777"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Health benefits:</w:t>
      </w:r>
    </w:p>
    <w:p w14:paraId="0000000C" w14:textId="77777777" w:rsidR="00EA6963" w:rsidRDefault="00540085">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Boosts memory. Mediterranean diet engages more fish and plant oils which have omega 3 and 6 essential in brain development. Regular consumption of omega 3 fatty acid foods in a Medi</w:t>
      </w:r>
      <w:r>
        <w:rPr>
          <w:rFonts w:ascii="Times New Roman" w:eastAsia="Times New Roman" w:hAnsi="Times New Roman" w:cs="Times New Roman"/>
          <w:sz w:val="24"/>
          <w:szCs w:val="24"/>
        </w:rPr>
        <w:t xml:space="preserve">terranean diet, boosts cognitive skills, eye </w:t>
      </w:r>
      <w:proofErr w:type="spellStart"/>
      <w:r>
        <w:rPr>
          <w:rFonts w:ascii="Times New Roman" w:eastAsia="Times New Roman" w:hAnsi="Times New Roman" w:cs="Times New Roman"/>
          <w:sz w:val="24"/>
          <w:szCs w:val="24"/>
        </w:rPr>
        <w:t>function,s</w:t>
      </w:r>
      <w:proofErr w:type="spellEnd"/>
      <w:r>
        <w:rPr>
          <w:rFonts w:ascii="Times New Roman" w:eastAsia="Times New Roman" w:hAnsi="Times New Roman" w:cs="Times New Roman"/>
          <w:sz w:val="24"/>
          <w:szCs w:val="24"/>
        </w:rPr>
        <w:t>, and memory.</w:t>
      </w:r>
    </w:p>
    <w:p w14:paraId="0000000D" w14:textId="77777777" w:rsidR="00EA6963" w:rsidRDefault="00540085">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Boost immunity and prevents inflammation. Vegetables and nuts contain a wide range of chemical antioxidants and detoxifying agents that prevent organ inflammation.</w:t>
      </w:r>
    </w:p>
    <w:p w14:paraId="0000000E" w14:textId="77777777" w:rsidR="00EA6963" w:rsidRPr="000A485A" w:rsidRDefault="00540085">
      <w:pPr>
        <w:spacing w:line="480" w:lineRule="auto"/>
        <w:rPr>
          <w:rFonts w:ascii="Times New Roman" w:eastAsia="Times New Roman" w:hAnsi="Times New Roman" w:cs="Times New Roman"/>
          <w:sz w:val="24"/>
          <w:szCs w:val="24"/>
        </w:rPr>
      </w:pPr>
      <w:r w:rsidRPr="000A485A">
        <w:rPr>
          <w:rFonts w:ascii="Times New Roman" w:eastAsia="Times New Roman" w:hAnsi="Times New Roman" w:cs="Times New Roman"/>
          <w:sz w:val="24"/>
          <w:szCs w:val="24"/>
        </w:rPr>
        <w:t>Specific Guidelines</w:t>
      </w:r>
    </w:p>
    <w:p w14:paraId="0000000F"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w:t>
      </w:r>
      <w:r>
        <w:rPr>
          <w:rFonts w:ascii="Times New Roman" w:eastAsia="Times New Roman" w:hAnsi="Times New Roman" w:cs="Times New Roman"/>
          <w:sz w:val="24"/>
          <w:szCs w:val="24"/>
        </w:rPr>
        <w:t>n preparing a Mediterranean diet, one must use healthy fats or oils to cook e.g. virgin olive oil. Secondly, spices are also recommended to enhance flavor and palatability. Finally, it is important to consume vegetables and fruits as salads or cooking them</w:t>
      </w:r>
      <w:r>
        <w:rPr>
          <w:rFonts w:ascii="Times New Roman" w:eastAsia="Times New Roman" w:hAnsi="Times New Roman" w:cs="Times New Roman"/>
          <w:sz w:val="24"/>
          <w:szCs w:val="24"/>
        </w:rPr>
        <w:t xml:space="preserve"> lightly to prevent nutrient loss.</w:t>
      </w:r>
    </w:p>
    <w:p w14:paraId="00000010" w14:textId="77777777"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References</w:t>
      </w:r>
    </w:p>
    <w:p w14:paraId="00000011" w14:textId="77777777" w:rsidR="00EA6963" w:rsidRDefault="0054008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Estruch</w:t>
      </w:r>
      <w:proofErr w:type="spellEnd"/>
      <w:r>
        <w:rPr>
          <w:rFonts w:ascii="Times New Roman" w:eastAsia="Times New Roman" w:hAnsi="Times New Roman" w:cs="Times New Roman"/>
          <w:sz w:val="24"/>
          <w:szCs w:val="24"/>
        </w:rPr>
        <w:t>, R., Ros, E., Salas-</w:t>
      </w:r>
      <w:proofErr w:type="spellStart"/>
      <w:r>
        <w:rPr>
          <w:rFonts w:ascii="Times New Roman" w:eastAsia="Times New Roman" w:hAnsi="Times New Roman" w:cs="Times New Roman"/>
          <w:sz w:val="24"/>
          <w:szCs w:val="24"/>
        </w:rPr>
        <w:t>Salvadó</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Covas</w:t>
      </w:r>
      <w:proofErr w:type="spellEnd"/>
      <w:r>
        <w:rPr>
          <w:rFonts w:ascii="Times New Roman" w:eastAsia="Times New Roman" w:hAnsi="Times New Roman" w:cs="Times New Roman"/>
          <w:sz w:val="24"/>
          <w:szCs w:val="24"/>
        </w:rPr>
        <w:t xml:space="preserve">, M. I., Corella, D., </w:t>
      </w:r>
      <w:proofErr w:type="spellStart"/>
      <w:r>
        <w:rPr>
          <w:rFonts w:ascii="Times New Roman" w:eastAsia="Times New Roman" w:hAnsi="Times New Roman" w:cs="Times New Roman"/>
          <w:sz w:val="24"/>
          <w:szCs w:val="24"/>
        </w:rPr>
        <w:t>Arós</w:t>
      </w:r>
      <w:proofErr w:type="spellEnd"/>
      <w:r>
        <w:rPr>
          <w:rFonts w:ascii="Times New Roman" w:eastAsia="Times New Roman" w:hAnsi="Times New Roman" w:cs="Times New Roman"/>
          <w:sz w:val="24"/>
          <w:szCs w:val="24"/>
        </w:rPr>
        <w:t xml:space="preserve">, F., ... &amp; </w:t>
      </w:r>
      <w:proofErr w:type="spellStart"/>
      <w:r>
        <w:rPr>
          <w:rFonts w:ascii="Times New Roman" w:eastAsia="Times New Roman" w:hAnsi="Times New Roman" w:cs="Times New Roman"/>
          <w:sz w:val="24"/>
          <w:szCs w:val="24"/>
        </w:rPr>
        <w:t>Lamuela-Raventos</w:t>
      </w:r>
      <w:proofErr w:type="spellEnd"/>
      <w:r>
        <w:rPr>
          <w:rFonts w:ascii="Times New Roman" w:eastAsia="Times New Roman" w:hAnsi="Times New Roman" w:cs="Times New Roman"/>
          <w:sz w:val="24"/>
          <w:szCs w:val="24"/>
        </w:rPr>
        <w:t xml:space="preserve">, R. M. (2018). </w:t>
      </w:r>
      <w:r>
        <w:rPr>
          <w:rFonts w:ascii="Times New Roman" w:eastAsia="Times New Roman" w:hAnsi="Times New Roman" w:cs="Times New Roman"/>
          <w:i/>
          <w:sz w:val="24"/>
          <w:szCs w:val="24"/>
        </w:rPr>
        <w:t>Primary prevention of cardiovascular disease with a Mediterranean diet supplemented with extra</w:t>
      </w:r>
      <w:r>
        <w:rPr>
          <w:rFonts w:ascii="Times New Roman" w:eastAsia="Times New Roman" w:hAnsi="Times New Roman" w:cs="Times New Roman"/>
          <w:i/>
          <w:sz w:val="24"/>
          <w:szCs w:val="24"/>
        </w:rPr>
        <w:t>-virgin olive oil or nuts</w:t>
      </w:r>
      <w:r>
        <w:rPr>
          <w:rFonts w:ascii="Times New Roman" w:eastAsia="Times New Roman" w:hAnsi="Times New Roman" w:cs="Times New Roman"/>
          <w:sz w:val="24"/>
          <w:szCs w:val="24"/>
        </w:rPr>
        <w:t>. New England journal of medicine, 378(25), e34.</w:t>
      </w:r>
    </w:p>
    <w:p w14:paraId="00000012"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Mayo Clinic (n.d.).</w:t>
      </w:r>
      <w:r>
        <w:rPr>
          <w:rFonts w:ascii="Times New Roman" w:eastAsia="Times New Roman" w:hAnsi="Times New Roman" w:cs="Times New Roman"/>
          <w:i/>
          <w:sz w:val="24"/>
          <w:szCs w:val="24"/>
        </w:rPr>
        <w:t xml:space="preserve"> Mediterranean diet: A heart-healthy eating plan.</w:t>
      </w:r>
      <w:r>
        <w:rPr>
          <w:rFonts w:ascii="Times New Roman" w:eastAsia="Times New Roman" w:hAnsi="Times New Roman" w:cs="Times New Roman"/>
          <w:sz w:val="24"/>
          <w:szCs w:val="24"/>
        </w:rPr>
        <w:t xml:space="preserve"> Accessed from: </w:t>
      </w:r>
      <w:hyperlink r:id="rId5" w:anchor=":~:text=The%20foundation%20of%20the%20Mediterranean,meat%20is%20eaten%20only%20occasionally">
        <w:r>
          <w:rPr>
            <w:rFonts w:ascii="Times New Roman" w:eastAsia="Times New Roman" w:hAnsi="Times New Roman" w:cs="Times New Roman"/>
            <w:color w:val="1155CC"/>
            <w:sz w:val="24"/>
            <w:szCs w:val="24"/>
            <w:u w:val="single"/>
          </w:rPr>
          <w:t>https://www.mayoclinic.org/healthy-lifestyle/nutrition-and-healthy-eating/in-</w:t>
        </w:r>
        <w:r>
          <w:rPr>
            <w:rFonts w:ascii="Times New Roman" w:eastAsia="Times New Roman" w:hAnsi="Times New Roman" w:cs="Times New Roman"/>
            <w:color w:val="1155CC"/>
            <w:sz w:val="24"/>
            <w:szCs w:val="24"/>
            <w:u w:val="single"/>
          </w:rPr>
          <w:lastRenderedPageBreak/>
          <w:t>depth/mediterranean-diet/art-20047801#:~:text=</w:t>
        </w:r>
        <w:r>
          <w:rPr>
            <w:rFonts w:ascii="Times New Roman" w:eastAsia="Times New Roman" w:hAnsi="Times New Roman" w:cs="Times New Roman"/>
            <w:color w:val="1155CC"/>
            <w:sz w:val="24"/>
            <w:szCs w:val="24"/>
            <w:u w:val="single"/>
          </w:rPr>
          <w:t>The%20foundation%20of%20the%20Mediterranean,meat%20is%20eaten%20only%20occasionally</w:t>
        </w:r>
      </w:hyperlink>
      <w:r>
        <w:rPr>
          <w:rFonts w:ascii="Times New Roman" w:eastAsia="Times New Roman" w:hAnsi="Times New Roman" w:cs="Times New Roman"/>
          <w:sz w:val="24"/>
          <w:szCs w:val="24"/>
        </w:rPr>
        <w:t>.</w:t>
      </w:r>
    </w:p>
    <w:p w14:paraId="00000013" w14:textId="77777777" w:rsidR="00EA6963" w:rsidRDefault="00EA6963">
      <w:pPr>
        <w:spacing w:line="480" w:lineRule="auto"/>
        <w:rPr>
          <w:rFonts w:ascii="Times New Roman" w:eastAsia="Times New Roman" w:hAnsi="Times New Roman" w:cs="Times New Roman"/>
          <w:sz w:val="24"/>
          <w:szCs w:val="24"/>
        </w:rPr>
      </w:pPr>
    </w:p>
    <w:p w14:paraId="00000014" w14:textId="77777777" w:rsidR="00EA6963" w:rsidRDefault="0054008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2</w:t>
      </w:r>
    </w:p>
    <w:p w14:paraId="00000015"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health plan: Mediterranean lifestyle diet.</w:t>
      </w:r>
    </w:p>
    <w:p w14:paraId="00000016" w14:textId="77777777"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 xml:space="preserve">Day 1: </w:t>
      </w:r>
    </w:p>
    <w:p w14:paraId="00000017"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Breakfast: 2 slices of whole-meal bread, avocado slices, tea</w:t>
      </w:r>
    </w:p>
    <w:p w14:paraId="00000018"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A cup of strawberries</w:t>
      </w:r>
    </w:p>
    <w:p w14:paraId="00000019"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Lunch: Mix</w:t>
      </w:r>
      <w:r>
        <w:rPr>
          <w:rFonts w:ascii="Times New Roman" w:eastAsia="Times New Roman" w:hAnsi="Times New Roman" w:cs="Times New Roman"/>
          <w:sz w:val="24"/>
          <w:szCs w:val="24"/>
        </w:rPr>
        <w:t>ed fruit salad, olive oil dressing</w:t>
      </w:r>
    </w:p>
    <w:p w14:paraId="0000001A"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Banana, mixed nuts</w:t>
      </w:r>
    </w:p>
    <w:p w14:paraId="0000001B"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Dinner: Chickpea stew, steamed spinach, cheese dressing</w:t>
      </w:r>
    </w:p>
    <w:p w14:paraId="0000001C"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Apple slices + mixed olives</w:t>
      </w:r>
    </w:p>
    <w:p w14:paraId="0000001D" w14:textId="77777777" w:rsidR="00EA6963" w:rsidRDefault="00EA6963">
      <w:pPr>
        <w:spacing w:line="480" w:lineRule="auto"/>
        <w:rPr>
          <w:rFonts w:ascii="Times New Roman" w:eastAsia="Times New Roman" w:hAnsi="Times New Roman" w:cs="Times New Roman"/>
          <w:sz w:val="24"/>
          <w:szCs w:val="24"/>
        </w:rPr>
      </w:pPr>
    </w:p>
    <w:p w14:paraId="0000001E" w14:textId="77777777"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Day 2</w:t>
      </w:r>
    </w:p>
    <w:p w14:paraId="0000001F"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Breakfast: 1 scrambled egg, sliced tomato</w:t>
      </w:r>
    </w:p>
    <w:p w14:paraId="00000020"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Greek yogurt</w:t>
      </w:r>
    </w:p>
    <w:p w14:paraId="00000021"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Lunch: Fried fish, kale soup</w:t>
      </w:r>
    </w:p>
    <w:p w14:paraId="00000022"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peanuts</w:t>
      </w:r>
    </w:p>
    <w:p w14:paraId="00000023"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Dinner: Bean stew, whole-meal toast</w:t>
      </w:r>
    </w:p>
    <w:p w14:paraId="00000024"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Orange juice, chopped carrots</w:t>
      </w:r>
    </w:p>
    <w:p w14:paraId="00000025" w14:textId="77777777" w:rsidR="00EA6963" w:rsidRDefault="00EA6963">
      <w:pPr>
        <w:spacing w:line="480" w:lineRule="auto"/>
        <w:rPr>
          <w:rFonts w:ascii="Times New Roman" w:eastAsia="Times New Roman" w:hAnsi="Times New Roman" w:cs="Times New Roman"/>
          <w:sz w:val="24"/>
          <w:szCs w:val="24"/>
        </w:rPr>
      </w:pPr>
    </w:p>
    <w:p w14:paraId="00000026" w14:textId="77777777"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Day 3</w:t>
      </w:r>
    </w:p>
    <w:p w14:paraId="00000027"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Breakfast: Apple smoothie, toast, peanut butter</w:t>
      </w:r>
    </w:p>
    <w:p w14:paraId="00000028"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Almonds</w:t>
      </w:r>
    </w:p>
    <w:p w14:paraId="00000029"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Lunch: Fish and kale stew</w:t>
      </w:r>
    </w:p>
    <w:p w14:paraId="0000002A"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Regular yogurt, banana</w:t>
      </w:r>
    </w:p>
    <w:p w14:paraId="0000002B"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Dinner: Whole</w:t>
      </w:r>
      <w:r>
        <w:rPr>
          <w:rFonts w:ascii="Times New Roman" w:eastAsia="Times New Roman" w:hAnsi="Times New Roman" w:cs="Times New Roman"/>
          <w:sz w:val="24"/>
          <w:szCs w:val="24"/>
        </w:rPr>
        <w:t>-meal toast, avocado slices, wine</w:t>
      </w:r>
    </w:p>
    <w:p w14:paraId="0000002C"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 Cheese, olives</w:t>
      </w:r>
    </w:p>
    <w:p w14:paraId="0000002D" w14:textId="77777777" w:rsidR="00EA6963" w:rsidRDefault="00EA6963">
      <w:pPr>
        <w:spacing w:line="480" w:lineRule="auto"/>
        <w:rPr>
          <w:rFonts w:ascii="Times New Roman" w:eastAsia="Times New Roman" w:hAnsi="Times New Roman" w:cs="Times New Roman"/>
          <w:sz w:val="24"/>
          <w:szCs w:val="24"/>
        </w:rPr>
      </w:pPr>
    </w:p>
    <w:p w14:paraId="0000002E" w14:textId="77777777" w:rsidR="00EA6963" w:rsidRPr="000A485A" w:rsidRDefault="00540085">
      <w:pPr>
        <w:spacing w:line="480" w:lineRule="auto"/>
        <w:rPr>
          <w:rFonts w:ascii="Times New Roman" w:eastAsia="Times New Roman" w:hAnsi="Times New Roman" w:cs="Times New Roman"/>
          <w:b/>
          <w:bCs/>
          <w:sz w:val="24"/>
          <w:szCs w:val="24"/>
        </w:rPr>
      </w:pPr>
      <w:r w:rsidRPr="000A485A">
        <w:rPr>
          <w:rFonts w:ascii="Times New Roman" w:eastAsia="Times New Roman" w:hAnsi="Times New Roman" w:cs="Times New Roman"/>
          <w:b/>
          <w:bCs/>
          <w:sz w:val="24"/>
          <w:szCs w:val="24"/>
        </w:rPr>
        <w:t>2) Challenges in creating the menu:</w:t>
      </w:r>
    </w:p>
    <w:p w14:paraId="0000002F" w14:textId="77777777" w:rsidR="00EA6963" w:rsidRDefault="00540085">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 ingredients were expensive e.g. extra-virgin olive oil, pure almonds, and mixed nuts (cashew, peanuts, macadamia). Every cooking utilizes olive oil, hence its</w:t>
      </w:r>
      <w:r>
        <w:rPr>
          <w:rFonts w:ascii="Times New Roman" w:eastAsia="Times New Roman" w:hAnsi="Times New Roman" w:cs="Times New Roman"/>
          <w:sz w:val="24"/>
          <w:szCs w:val="24"/>
        </w:rPr>
        <w:t xml:space="preserve"> consumption was high. Some ingredients also required proper label scrutiny to know whether they concur with my health plan.</w:t>
      </w:r>
    </w:p>
    <w:p w14:paraId="00000030" w14:textId="77777777" w:rsidR="00EA6963" w:rsidRDefault="00540085">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Time-consuming. To shop and prepare meals for the first time was tedious and mentally challenging. I had to review my shopping list</w:t>
      </w:r>
      <w:r>
        <w:rPr>
          <w:rFonts w:ascii="Times New Roman" w:eastAsia="Times New Roman" w:hAnsi="Times New Roman" w:cs="Times New Roman"/>
          <w:sz w:val="24"/>
          <w:szCs w:val="24"/>
        </w:rPr>
        <w:t xml:space="preserve"> and recipe book regularly in both exercises respectively.</w:t>
      </w:r>
    </w:p>
    <w:p w14:paraId="00000031" w14:textId="77777777" w:rsidR="00EA6963" w:rsidRDefault="00540085">
      <w:pPr>
        <w:spacing w:line="480" w:lineRule="auto"/>
        <w:rPr>
          <w:rFonts w:ascii="Times New Roman" w:eastAsia="Times New Roman" w:hAnsi="Times New Roman" w:cs="Times New Roman"/>
          <w:sz w:val="24"/>
          <w:szCs w:val="24"/>
        </w:rPr>
      </w:pPr>
      <w:r w:rsidRPr="008F4565">
        <w:rPr>
          <w:rFonts w:ascii="Times New Roman" w:eastAsia="Times New Roman" w:hAnsi="Times New Roman" w:cs="Times New Roman"/>
          <w:b/>
          <w:bCs/>
          <w:sz w:val="24"/>
          <w:szCs w:val="24"/>
        </w:rPr>
        <w:t>3) Easiest steps</w:t>
      </w:r>
      <w:r>
        <w:rPr>
          <w:rFonts w:ascii="Times New Roman" w:eastAsia="Times New Roman" w:hAnsi="Times New Roman" w:cs="Times New Roman"/>
          <w:sz w:val="24"/>
          <w:szCs w:val="24"/>
        </w:rPr>
        <w:t>.</w:t>
      </w:r>
    </w:p>
    <w:p w14:paraId="00000032" w14:textId="77777777" w:rsidR="00EA6963" w:rsidRDefault="00540085">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Making the snacks was very easy. Slicing apples, mixing fruits, and adding olive dressing was not challenging.</w:t>
      </w:r>
    </w:p>
    <w:p w14:paraId="00000033" w14:textId="77777777" w:rsidR="00EA6963" w:rsidRDefault="00540085">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Recipe review. All the steps and recipes are readily available on th</w:t>
      </w:r>
      <w:r>
        <w:rPr>
          <w:rFonts w:ascii="Times New Roman" w:eastAsia="Times New Roman" w:hAnsi="Times New Roman" w:cs="Times New Roman"/>
          <w:sz w:val="24"/>
          <w:szCs w:val="24"/>
        </w:rPr>
        <w:t>e internet. Healthline and Mayo Clinic briefly describes everything I needed to make a decision.</w:t>
      </w:r>
    </w:p>
    <w:p w14:paraId="00000034" w14:textId="77777777" w:rsidR="00EA6963" w:rsidRDefault="00EA6963">
      <w:pPr>
        <w:spacing w:line="480" w:lineRule="auto"/>
        <w:rPr>
          <w:rFonts w:ascii="Times New Roman" w:eastAsia="Times New Roman" w:hAnsi="Times New Roman" w:cs="Times New Roman"/>
          <w:sz w:val="24"/>
          <w:szCs w:val="24"/>
        </w:rPr>
      </w:pPr>
    </w:p>
    <w:p w14:paraId="00000035" w14:textId="77777777" w:rsidR="00EA6963" w:rsidRDefault="0054008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3</w:t>
      </w:r>
    </w:p>
    <w:p w14:paraId="00000036" w14:textId="77777777" w:rsidR="00EA6963" w:rsidRDefault="0054008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choose to discuss the first day of the meal plan.</w:t>
      </w:r>
    </w:p>
    <w:p w14:paraId="00000037" w14:textId="77777777" w:rsidR="00EA6963" w:rsidRDefault="00540085">
      <w:pPr>
        <w:numPr>
          <w:ilvl w:val="0"/>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challenge was new recipes and ingredients. Measurement and application became a </w:t>
      </w:r>
      <w:proofErr w:type="spellStart"/>
      <w:r>
        <w:rPr>
          <w:rFonts w:ascii="Times New Roman" w:eastAsia="Times New Roman" w:hAnsi="Times New Roman" w:cs="Times New Roman"/>
          <w:sz w:val="24"/>
          <w:szCs w:val="24"/>
        </w:rPr>
        <w:t>mire</w:t>
      </w:r>
      <w:proofErr w:type="spellEnd"/>
      <w:r>
        <w:rPr>
          <w:rFonts w:ascii="Times New Roman" w:eastAsia="Times New Roman" w:hAnsi="Times New Roman" w:cs="Times New Roman"/>
          <w:sz w:val="24"/>
          <w:szCs w:val="24"/>
        </w:rPr>
        <w:t xml:space="preserve"> complicated task.  I was not used to measuring olive oil amounts for dressing which made me over-apply. The salad became soggy, which I had to decant the excess amount</w:t>
      </w:r>
      <w:r>
        <w:rPr>
          <w:rFonts w:ascii="Times New Roman" w:eastAsia="Times New Roman" w:hAnsi="Times New Roman" w:cs="Times New Roman"/>
          <w:sz w:val="24"/>
          <w:szCs w:val="24"/>
        </w:rPr>
        <w:t xml:space="preserve"> of oil.</w:t>
      </w:r>
    </w:p>
    <w:p w14:paraId="00000038" w14:textId="77777777" w:rsidR="00EA6963" w:rsidRDefault="00540085">
      <w:pPr>
        <w:numPr>
          <w:ilvl w:val="0"/>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easiest part was meal preparation. The Mediterranean lifestyle diet plan on day 1 involved a brief cooking of food to prevent nutrient loss. The use of spices in a stew made food more palatable and enjoyable.</w:t>
      </w:r>
    </w:p>
    <w:p w14:paraId="00000039" w14:textId="77777777" w:rsidR="00EA6963" w:rsidRDefault="00EA6963">
      <w:pPr>
        <w:spacing w:line="480" w:lineRule="auto"/>
        <w:rPr>
          <w:rFonts w:ascii="Times New Roman" w:eastAsia="Times New Roman" w:hAnsi="Times New Roman" w:cs="Times New Roman"/>
          <w:sz w:val="24"/>
          <w:szCs w:val="24"/>
        </w:rPr>
      </w:pPr>
    </w:p>
    <w:p w14:paraId="0000003A" w14:textId="77777777" w:rsidR="00EA6963" w:rsidRDefault="0054008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4</w:t>
      </w:r>
    </w:p>
    <w:p w14:paraId="0000003B" w14:textId="77777777" w:rsidR="00EA6963" w:rsidRDefault="00540085">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would share the below wi</w:t>
      </w:r>
      <w:r>
        <w:rPr>
          <w:rFonts w:ascii="Times New Roman" w:eastAsia="Times New Roman" w:hAnsi="Times New Roman" w:cs="Times New Roman"/>
          <w:sz w:val="24"/>
          <w:szCs w:val="24"/>
        </w:rPr>
        <w:t>th the friend:</w:t>
      </w:r>
    </w:p>
    <w:p w14:paraId="0000003C" w14:textId="77777777" w:rsidR="00EA6963" w:rsidRDefault="00540085">
      <w:pPr>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fad diet eliminates most nutritional components of vegetables, whole-meal, and dairy products unlike in health plans where everything is guided by body need (RDA). Most minerals are eliminated from fad diets.</w:t>
      </w:r>
    </w:p>
    <w:p w14:paraId="0000003D" w14:textId="77777777" w:rsidR="00EA6963" w:rsidRDefault="00540085">
      <w:pPr>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fad is aimed at short-term r</w:t>
      </w:r>
      <w:r>
        <w:rPr>
          <w:rFonts w:ascii="Times New Roman" w:eastAsia="Times New Roman" w:hAnsi="Times New Roman" w:cs="Times New Roman"/>
          <w:sz w:val="24"/>
          <w:szCs w:val="24"/>
        </w:rPr>
        <w:t>esults while healthy eating is for long-term effects. Quick dietary modifications such as fad, brings fast results which may contain severe risks. On the other hand, healthy planning brings consistent results over a long period and has no risks involved.</w:t>
      </w:r>
    </w:p>
    <w:p w14:paraId="0000003E" w14:textId="77777777" w:rsidR="00EA6963" w:rsidRDefault="00540085">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will use research and meal planning knowledge to enhance my diet choices in the future by concentrating on the following:</w:t>
      </w:r>
    </w:p>
    <w:p w14:paraId="0000003F" w14:textId="77777777" w:rsidR="00EA6963" w:rsidRDefault="00540085">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Food variety</w:t>
      </w:r>
    </w:p>
    <w:p w14:paraId="00000040" w14:textId="77777777" w:rsidR="00EA6963" w:rsidRDefault="00540085">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Diet quality and quantity (food portions)</w:t>
      </w:r>
    </w:p>
    <w:p w14:paraId="00000041" w14:textId="77777777" w:rsidR="00EA6963" w:rsidRDefault="00540085">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Recommended dietary allowances (RDA)</w:t>
      </w:r>
    </w:p>
    <w:p w14:paraId="00000042" w14:textId="77777777" w:rsidR="00EA6963" w:rsidRDefault="00540085">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Resources available (time, money, ingredi</w:t>
      </w:r>
      <w:r>
        <w:rPr>
          <w:rFonts w:ascii="Times New Roman" w:eastAsia="Times New Roman" w:hAnsi="Times New Roman" w:cs="Times New Roman"/>
          <w:sz w:val="24"/>
          <w:szCs w:val="24"/>
        </w:rPr>
        <w:t>ents).</w:t>
      </w:r>
    </w:p>
    <w:sectPr w:rsidR="00EA69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C272C"/>
    <w:multiLevelType w:val="multilevel"/>
    <w:tmpl w:val="D77E8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B452A7"/>
    <w:multiLevelType w:val="multilevel"/>
    <w:tmpl w:val="51BCEA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BC6518"/>
    <w:multiLevelType w:val="multilevel"/>
    <w:tmpl w:val="0728F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845C8C"/>
    <w:multiLevelType w:val="multilevel"/>
    <w:tmpl w:val="850EF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AD5B7E"/>
    <w:multiLevelType w:val="multilevel"/>
    <w:tmpl w:val="8D8007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C3279D"/>
    <w:multiLevelType w:val="multilevel"/>
    <w:tmpl w:val="DAC8D3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5F272B26"/>
    <w:multiLevelType w:val="multilevel"/>
    <w:tmpl w:val="FB06BB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6"/>
  </w:num>
  <w:num w:numId="2">
    <w:abstractNumId w:val="2"/>
  </w:num>
  <w:num w:numId="3">
    <w:abstractNumId w:val="3"/>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963"/>
    <w:rsid w:val="000A485A"/>
    <w:rsid w:val="004F6A00"/>
    <w:rsid w:val="00540085"/>
    <w:rsid w:val="00875F5E"/>
    <w:rsid w:val="008F4565"/>
    <w:rsid w:val="00EA696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2A1C"/>
  <w15:docId w15:val="{AC341447-2CD9-4FEE-B7CD-43F2F91CC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K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yoclinic.org/healthy-lifestyle/nutrition-and-healthy-eating/in-depth/mediterranean-diet/art-200478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954</Words>
  <Characters>5439</Characters>
  <Application>Microsoft Office Word</Application>
  <DocSecurity>0</DocSecurity>
  <Lines>45</Lines>
  <Paragraphs>12</Paragraphs>
  <ScaleCrop>false</ScaleCrop>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matheka</cp:lastModifiedBy>
  <cp:revision>6</cp:revision>
  <dcterms:created xsi:type="dcterms:W3CDTF">2020-11-08T19:14:00Z</dcterms:created>
  <dcterms:modified xsi:type="dcterms:W3CDTF">2020-11-08T19:44:00Z</dcterms:modified>
</cp:coreProperties>
</file>